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B19" w:rsidRPr="00CE7768" w:rsidRDefault="00346B19">
      <w:pPr>
        <w:rPr>
          <w:rFonts w:ascii="Times New Roman" w:hAnsi="Times New Roman" w:cs="Times New Roman"/>
          <w:b/>
          <w:sz w:val="26"/>
          <w:szCs w:val="26"/>
        </w:rPr>
      </w:pPr>
      <w:r w:rsidRPr="00CE7768">
        <w:rPr>
          <w:rFonts w:ascii="Times New Roman" w:hAnsi="Times New Roman" w:cs="Times New Roman"/>
          <w:b/>
          <w:sz w:val="26"/>
          <w:szCs w:val="26"/>
        </w:rPr>
        <w:t>Профилактика пожаров</w:t>
      </w:r>
    </w:p>
    <w:p w:rsidR="00372D6E" w:rsidRPr="00CE7768" w:rsidRDefault="00372D6E" w:rsidP="00CE7768">
      <w:pPr>
        <w:shd w:val="clear" w:color="auto" w:fill="FFFFFF"/>
        <w:spacing w:line="338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768">
        <w:rPr>
          <w:rFonts w:ascii="Times New Roman" w:hAnsi="Times New Roman" w:cs="Times New Roman"/>
          <w:sz w:val="26"/>
          <w:szCs w:val="26"/>
        </w:rPr>
        <w:t xml:space="preserve">В майские праздники сотрудники территориального отдела надзорной деятельности и профилактической работы № 2 совместно с </w:t>
      </w:r>
      <w:r w:rsidR="00346B19"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сотрудниками МВД России</w:t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сотрудниками </w:t>
      </w:r>
      <w:r w:rsidRPr="00CE7768">
        <w:rPr>
          <w:rFonts w:ascii="Times New Roman" w:hAnsi="Times New Roman" w:cs="Times New Roman"/>
          <w:sz w:val="26"/>
          <w:szCs w:val="26"/>
        </w:rPr>
        <w:t>2 ПСО ФПС ГПС ГУ</w:t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составе патрульно-контрольных групп проводят рейды в жилом сект</w:t>
      </w:r>
      <w:r w:rsidR="00A53D1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оре и на территории садоводств по соблюдению противопожарного режима жителями. </w:t>
      </w:r>
      <w:bookmarkStart w:id="0" w:name="_GoBack"/>
      <w:bookmarkEnd w:id="0"/>
      <w:r w:rsidR="00CE7768" w:rsidRPr="00CE77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Гражданам напомнили о необходимости уборки земельных участков от мусора и сухой растительности, а также о запрете использования открытого огня, в отношении нарушителей составлены протокола об административном правонарушении по ч. 2 ст. 20.4, административный штраф за данные нарушения для граждан составляет от 10000 до 20000 рублей.</w:t>
      </w:r>
    </w:p>
    <w:p w:rsidR="00372D6E" w:rsidRPr="00CE7768" w:rsidRDefault="00372D6E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связи со сложной пожароопасной обстановкой, сухой и жаркой погодой, установившейся в крае, Главное управление МЧС России по Алтайскому краю призывает жителей региона с особой ответственностью отнестись к запрету на разведение открытого огня. Напоминаем, что с 27 апреля на территории края установлен особый противопожарный режим. В период его действия запрещено посещать леса, использовать фейерверки и разводить костры, проводить пожароопасные работы в лесах, на землях сельскохозяйственного назначения, особо охраняемых природных территорий, вдоль дорог, в зонах рек и озер, на территориях поселений, городских округов, садоводческих, огороднических и дачных объединений, а также на предприятиях.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Во избежание происшествий: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не сжигайте мусор и сухую траву, пресекайте подобные действия других лиц;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выезжая на отдых, не разводите костры;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не бросайте непотушенные спички и сигареты;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не позволяйте детям играть с огнем.</w:t>
      </w:r>
    </w:p>
    <w:p w:rsidR="00CE7768" w:rsidRPr="00CE7768" w:rsidRDefault="00CE7768" w:rsidP="00CE7768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E7768">
        <w:rPr>
          <w:rFonts w:ascii="Times New Roman" w:hAnsi="Times New Roman" w:cs="Times New Roman"/>
          <w:b/>
          <w:color w:val="000000"/>
          <w:sz w:val="26"/>
          <w:szCs w:val="26"/>
        </w:rPr>
        <w:t>Территориальный отдел надзорной деятельности и профилактической работы № 2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t xml:space="preserve"> предупреждает – </w:t>
      </w: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каждый гражданин должен выработать в себе аккуратность и осмотрительность, ведь пожар легче предотвратить, чем потушить. </w:t>
      </w:r>
    </w:p>
    <w:p w:rsidR="00CE7768" w:rsidRPr="00CE7768" w:rsidRDefault="00CE7768" w:rsidP="00CE77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E77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Уважаемые граждане, не жгите траву! Поджигать сухую траву опасно! Будьте осторожны!</w:t>
      </w:r>
      <w:r w:rsidRPr="00CE7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7768" w:rsidRPr="00CE7768" w:rsidRDefault="00CE7768" w:rsidP="00CE77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7768" w:rsidRPr="00CE7768" w:rsidRDefault="00CE7768" w:rsidP="00CE7768">
      <w:pPr>
        <w:shd w:val="clear" w:color="auto" w:fill="FFFFFF"/>
        <w:spacing w:after="0" w:line="27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CE7768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В случае пожара или появления дыма, немедленно позвоните по телефону «101» или «112», указав точный адрес.</w:t>
      </w:r>
      <w:r w:rsidRPr="00CE7768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5A09B4" w:rsidRPr="00CE7768" w:rsidRDefault="005A09B4">
      <w:pPr>
        <w:rPr>
          <w:rFonts w:ascii="Times New Roman" w:hAnsi="Times New Roman" w:cs="Times New Roman"/>
          <w:sz w:val="26"/>
          <w:szCs w:val="26"/>
        </w:rPr>
      </w:pPr>
    </w:p>
    <w:sectPr w:rsidR="005A09B4" w:rsidRPr="00CE7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7D8"/>
    <w:rsid w:val="000E77D8"/>
    <w:rsid w:val="00346B19"/>
    <w:rsid w:val="00372D6E"/>
    <w:rsid w:val="005A09B4"/>
    <w:rsid w:val="00A53D1E"/>
    <w:rsid w:val="00CE7768"/>
    <w:rsid w:val="00F2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B7C01"/>
  <w15:chartTrackingRefBased/>
  <w15:docId w15:val="{5C1F89AB-1300-490E-AE65-1FE170A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2023-05-08T10:00:00Z</dcterms:created>
  <dcterms:modified xsi:type="dcterms:W3CDTF">2023-05-08T10:08:00Z</dcterms:modified>
</cp:coreProperties>
</file>